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105E" w:rsidRPr="00561735" w:rsidRDefault="00B9105E" w:rsidP="00B9105E">
      <w:pPr>
        <w:ind w:hanging="285"/>
        <w:rPr>
          <w:b/>
          <w:sz w:val="24"/>
          <w:szCs w:val="24"/>
        </w:rPr>
      </w:pPr>
      <w:bookmarkStart w:id="0" w:name="_GoBack"/>
      <w:bookmarkEnd w:id="0"/>
      <w:r>
        <w:rPr>
          <w:b/>
        </w:rPr>
        <w:t>►</w:t>
      </w:r>
      <w:r>
        <w:rPr>
          <w:b/>
        </w:rPr>
        <w:tab/>
      </w:r>
      <w:r>
        <w:rPr>
          <w:b/>
          <w:sz w:val="24"/>
          <w:szCs w:val="24"/>
        </w:rPr>
        <w:t>Opgave: Schoenendoos  (extra opgave / toetsopgave vwo 5 of 6)</w:t>
      </w:r>
    </w:p>
    <w:p w:rsidR="00B9105E" w:rsidRPr="00561735" w:rsidRDefault="00B9105E" w:rsidP="00B9105E">
      <w:pPr>
        <w:rPr>
          <w:sz w:val="24"/>
          <w:szCs w:val="24"/>
        </w:rPr>
      </w:pPr>
      <w:r w:rsidRPr="00561735">
        <w:rPr>
          <w:sz w:val="24"/>
          <w:szCs w:val="24"/>
        </w:rPr>
        <w:t>Een schoenendoos wordt van boven bekeken. De doos is 30 cm lang,15 cm breed en 12 cm hoog. De kleine rechthoek binnenin is de bodem van de doos.</w:t>
      </w:r>
    </w:p>
    <w:p w:rsidR="00B9105E" w:rsidRPr="00561735" w:rsidRDefault="00B9105E" w:rsidP="00B9105E">
      <w:pPr>
        <w:rPr>
          <w:sz w:val="24"/>
          <w:szCs w:val="24"/>
        </w:rPr>
      </w:pPr>
    </w:p>
    <w:p w:rsidR="00B9105E" w:rsidRPr="00561735" w:rsidRDefault="00B9105E" w:rsidP="00B9105E">
      <w:pPr>
        <w:jc w:val="center"/>
        <w:rPr>
          <w:sz w:val="24"/>
          <w:szCs w:val="24"/>
        </w:rPr>
      </w:pPr>
      <w:r w:rsidRPr="00561735">
        <w:rPr>
          <w:noProof/>
          <w:sz w:val="24"/>
          <w:szCs w:val="24"/>
          <w:lang w:eastAsia="nl-NL"/>
        </w:rPr>
        <w:drawing>
          <wp:inline distT="0" distB="0" distL="0" distR="0" wp14:anchorId="6C6ECA25" wp14:editId="714DD0CB">
            <wp:extent cx="3295503" cy="1625355"/>
            <wp:effectExtent l="0" t="0" r="635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93044" cy="1624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05E" w:rsidRPr="00561735" w:rsidRDefault="00B9105E" w:rsidP="00B9105E">
      <w:pPr>
        <w:rPr>
          <w:sz w:val="24"/>
          <w:szCs w:val="24"/>
        </w:rPr>
      </w:pPr>
    </w:p>
    <w:p w:rsidR="00B9105E" w:rsidRPr="00561735" w:rsidRDefault="00B9105E" w:rsidP="00B9105E">
      <w:pPr>
        <w:pStyle w:val="Lijstalinea"/>
        <w:numPr>
          <w:ilvl w:val="0"/>
          <w:numId w:val="15"/>
        </w:numPr>
        <w:ind w:left="360"/>
        <w:rPr>
          <w:sz w:val="24"/>
          <w:szCs w:val="24"/>
        </w:rPr>
      </w:pPr>
      <w:r w:rsidRPr="00561735">
        <w:rPr>
          <w:sz w:val="24"/>
          <w:szCs w:val="24"/>
        </w:rPr>
        <w:t>Teken in de figuur het punt waarboven zich het oog bevindt.</w:t>
      </w:r>
    </w:p>
    <w:p w:rsidR="00B9105E" w:rsidRPr="00561735" w:rsidRDefault="00B9105E" w:rsidP="00B9105E">
      <w:pPr>
        <w:pStyle w:val="Lijstalinea"/>
        <w:numPr>
          <w:ilvl w:val="0"/>
          <w:numId w:val="15"/>
        </w:numPr>
        <w:ind w:left="360"/>
        <w:rPr>
          <w:sz w:val="24"/>
          <w:szCs w:val="24"/>
        </w:rPr>
      </w:pPr>
      <w:r w:rsidRPr="00561735">
        <w:rPr>
          <w:sz w:val="24"/>
          <w:szCs w:val="24"/>
        </w:rPr>
        <w:t xml:space="preserve">Bereken hoeveel centimeter boven de bodem van de doos zich het oog bevindt. </w:t>
      </w:r>
    </w:p>
    <w:p w:rsidR="00B9105E" w:rsidRPr="00FB0E95" w:rsidRDefault="00B9105E" w:rsidP="00B9105E">
      <w:pPr>
        <w:ind w:left="348"/>
        <w:rPr>
          <w:szCs w:val="24"/>
        </w:rPr>
      </w:pPr>
      <w:r w:rsidRPr="00FB0E95">
        <w:rPr>
          <w:szCs w:val="24"/>
        </w:rPr>
        <w:t>(Tip: maak een schets van deze situatie recht van voren.)</w:t>
      </w:r>
    </w:p>
    <w:p w:rsidR="00B9105E" w:rsidRDefault="00B9105E" w:rsidP="00B9105E">
      <w:pPr>
        <w:rPr>
          <w:b/>
        </w:rPr>
      </w:pPr>
    </w:p>
    <w:p w:rsidR="00B9105E" w:rsidRDefault="00B9105E" w:rsidP="00B9105E">
      <w:pPr>
        <w:rPr>
          <w:b/>
        </w:rPr>
      </w:pPr>
    </w:p>
    <w:p w:rsidR="00B9105E" w:rsidRDefault="00B9105E" w:rsidP="00B9105E">
      <w:pPr>
        <w:rPr>
          <w:b/>
        </w:rPr>
      </w:pPr>
    </w:p>
    <w:p w:rsidR="00B9105E" w:rsidRDefault="00B9105E" w:rsidP="00B9105E">
      <w:pPr>
        <w:rPr>
          <w:b/>
        </w:rPr>
      </w:pPr>
    </w:p>
    <w:p w:rsidR="00B9105E" w:rsidRDefault="00B9105E" w:rsidP="00B9105E">
      <w:pPr>
        <w:rPr>
          <w:b/>
        </w:rPr>
      </w:pPr>
    </w:p>
    <w:p w:rsidR="00F967B2" w:rsidRPr="00F967B2" w:rsidRDefault="00F967B2" w:rsidP="00F967B2">
      <w:pPr>
        <w:ind w:hanging="285"/>
        <w:rPr>
          <w:b/>
          <w:sz w:val="24"/>
          <w:szCs w:val="24"/>
          <w:lang w:val="en-US"/>
        </w:rPr>
      </w:pPr>
      <w:r w:rsidRPr="00F967B2">
        <w:rPr>
          <w:b/>
          <w:lang w:val="en-US"/>
        </w:rPr>
        <w:t>►</w:t>
      </w:r>
      <w:r w:rsidRPr="00F967B2">
        <w:rPr>
          <w:b/>
          <w:lang w:val="en-US"/>
        </w:rPr>
        <w:tab/>
      </w:r>
      <w:r w:rsidRPr="00F967B2">
        <w:rPr>
          <w:b/>
          <w:sz w:val="24"/>
          <w:szCs w:val="24"/>
        </w:rPr>
        <w:t>Opgave</w:t>
      </w:r>
      <w:r w:rsidRPr="00F967B2">
        <w:rPr>
          <w:b/>
          <w:sz w:val="24"/>
          <w:szCs w:val="24"/>
          <w:lang w:val="en-US"/>
        </w:rPr>
        <w:t>: Centre Pompidou Metz  (</w:t>
      </w:r>
      <w:r w:rsidRPr="00F967B2">
        <w:rPr>
          <w:b/>
          <w:sz w:val="24"/>
          <w:lang w:val="en-US"/>
        </w:rPr>
        <w:t>CE2 vwo6 wisC Pilot 2014</w:t>
      </w:r>
      <w:r w:rsidRPr="00F967B2">
        <w:rPr>
          <w:b/>
          <w:sz w:val="24"/>
          <w:szCs w:val="24"/>
          <w:lang w:val="en-US"/>
        </w:rPr>
        <w:t>)</w:t>
      </w:r>
    </w:p>
    <w:p w:rsidR="00B9105E" w:rsidRDefault="00F967B2" w:rsidP="00B9105E">
      <w:pPr>
        <w:rPr>
          <w:b/>
        </w:rPr>
      </w:pPr>
      <w:r>
        <w:rPr>
          <w:noProof/>
          <w:lang w:eastAsia="nl-NL"/>
        </w:rPr>
        <w:drawing>
          <wp:inline distT="0" distB="0" distL="0" distR="0" wp14:anchorId="67EF1C59" wp14:editId="7147D82C">
            <wp:extent cx="5236932" cy="4195781"/>
            <wp:effectExtent l="0" t="0" r="1905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36792" cy="4195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7B2" w:rsidRDefault="00F967B2">
      <w:pPr>
        <w:rPr>
          <w:b/>
          <w:sz w:val="24"/>
        </w:rPr>
      </w:pPr>
      <w:r>
        <w:rPr>
          <w:b/>
          <w:sz w:val="24"/>
        </w:rPr>
        <w:br w:type="page"/>
      </w:r>
    </w:p>
    <w:p w:rsidR="006B4A96" w:rsidRDefault="006B4A96" w:rsidP="006B4A96">
      <w:pPr>
        <w:ind w:hanging="285"/>
        <w:rPr>
          <w:b/>
          <w:sz w:val="24"/>
          <w:szCs w:val="24"/>
        </w:rPr>
      </w:pPr>
      <w:r w:rsidRPr="006B4A96">
        <w:rPr>
          <w:b/>
        </w:rPr>
        <w:lastRenderedPageBreak/>
        <w:t>►</w:t>
      </w:r>
      <w:r w:rsidRPr="006B4A96">
        <w:rPr>
          <w:b/>
        </w:rPr>
        <w:tab/>
      </w:r>
      <w:r w:rsidRPr="006B4A96">
        <w:rPr>
          <w:b/>
          <w:sz w:val="24"/>
          <w:szCs w:val="24"/>
        </w:rPr>
        <w:t>Opgave: De Nationale Bibliotheek van Wit-Resland te Minsk</w:t>
      </w:r>
      <w:r>
        <w:rPr>
          <w:b/>
          <w:sz w:val="24"/>
          <w:szCs w:val="24"/>
        </w:rPr>
        <w:br/>
      </w:r>
      <w:r w:rsidRPr="006B4A96">
        <w:rPr>
          <w:b/>
          <w:sz w:val="24"/>
          <w:szCs w:val="24"/>
        </w:rPr>
        <w:t>(</w:t>
      </w:r>
      <w:r w:rsidRPr="006B4A96">
        <w:rPr>
          <w:b/>
          <w:sz w:val="24"/>
        </w:rPr>
        <w:t>CE</w:t>
      </w:r>
      <w:r>
        <w:rPr>
          <w:b/>
          <w:sz w:val="24"/>
        </w:rPr>
        <w:t>1</w:t>
      </w:r>
      <w:r w:rsidRPr="006B4A96">
        <w:rPr>
          <w:b/>
          <w:sz w:val="24"/>
        </w:rPr>
        <w:t xml:space="preserve"> vwo6 wisC Pilot 201</w:t>
      </w:r>
      <w:r>
        <w:rPr>
          <w:b/>
          <w:sz w:val="24"/>
        </w:rPr>
        <w:t>2</w:t>
      </w:r>
      <w:r w:rsidRPr="006B4A96">
        <w:rPr>
          <w:b/>
          <w:sz w:val="24"/>
          <w:szCs w:val="24"/>
        </w:rPr>
        <w:t>)</w:t>
      </w:r>
    </w:p>
    <w:p w:rsidR="006B4A96" w:rsidRPr="006B4A96" w:rsidRDefault="006B4A96" w:rsidP="006B4A96">
      <w:pPr>
        <w:ind w:hanging="285"/>
        <w:rPr>
          <w:b/>
          <w:sz w:val="24"/>
          <w:szCs w:val="24"/>
        </w:rPr>
      </w:pPr>
    </w:p>
    <w:p w:rsidR="006B4A96" w:rsidRDefault="006B4A96">
      <w:pPr>
        <w:rPr>
          <w:b/>
          <w:sz w:val="24"/>
        </w:rPr>
      </w:pPr>
      <w:r>
        <w:rPr>
          <w:noProof/>
          <w:lang w:eastAsia="nl-NL"/>
        </w:rPr>
        <w:drawing>
          <wp:inline distT="0" distB="0" distL="0" distR="0" wp14:anchorId="5642143E" wp14:editId="31A8796D">
            <wp:extent cx="4958603" cy="4155716"/>
            <wp:effectExtent l="0" t="0" r="0" b="0"/>
            <wp:docPr id="9625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58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8471" cy="415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6B4A96" w:rsidRDefault="006B4A96">
      <w:pPr>
        <w:rPr>
          <w:b/>
          <w:sz w:val="24"/>
        </w:rPr>
      </w:pPr>
    </w:p>
    <w:p w:rsidR="006B4A96" w:rsidRDefault="006B4A96">
      <w:pPr>
        <w:rPr>
          <w:b/>
          <w:sz w:val="24"/>
        </w:rPr>
      </w:pPr>
    </w:p>
    <w:p w:rsidR="006B4A96" w:rsidRDefault="006B4A96" w:rsidP="00EC7517">
      <w:pPr>
        <w:ind w:hanging="284"/>
        <w:rPr>
          <w:b/>
          <w:sz w:val="24"/>
        </w:rPr>
      </w:pPr>
    </w:p>
    <w:p w:rsidR="00EC7517" w:rsidRPr="00B14FC6" w:rsidRDefault="00EC7517" w:rsidP="00EC7517">
      <w:pPr>
        <w:ind w:hanging="284"/>
        <w:rPr>
          <w:b/>
          <w:sz w:val="24"/>
        </w:rPr>
      </w:pPr>
      <w:r w:rsidRPr="00B14FC6">
        <w:rPr>
          <w:b/>
          <w:sz w:val="24"/>
        </w:rPr>
        <w:t>►</w:t>
      </w:r>
      <w:r w:rsidR="00B9105E" w:rsidRPr="00B14FC6">
        <w:rPr>
          <w:b/>
          <w:sz w:val="24"/>
        </w:rPr>
        <w:tab/>
      </w:r>
      <w:r w:rsidRPr="00B14FC6">
        <w:rPr>
          <w:b/>
          <w:sz w:val="24"/>
        </w:rPr>
        <w:t>Opgave: Hogeschool voor de Kunsten (CE1 vwo6 wisC Pilot 2014)</w:t>
      </w:r>
    </w:p>
    <w:p w:rsidR="00EC7517" w:rsidRDefault="00EC7517" w:rsidP="00EC7517">
      <w:pPr>
        <w:ind w:hanging="285"/>
        <w:rPr>
          <w:b/>
        </w:rPr>
      </w:pPr>
      <w:r>
        <w:rPr>
          <w:noProof/>
          <w:lang w:eastAsia="nl-NL"/>
        </w:rPr>
        <w:drawing>
          <wp:inline distT="0" distB="0" distL="0" distR="0" wp14:anchorId="3AC0C2B6" wp14:editId="0FFA90AB">
            <wp:extent cx="4778829" cy="2307938"/>
            <wp:effectExtent l="0" t="0" r="3175" b="0"/>
            <wp:docPr id="3994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41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39"/>
                    <a:stretch/>
                  </pic:blipFill>
                  <pic:spPr bwMode="auto">
                    <a:xfrm>
                      <a:off x="0" y="0"/>
                      <a:ext cx="4780953" cy="2308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375B" w:rsidRDefault="00EC7517" w:rsidP="00EC7517">
      <w:pPr>
        <w:ind w:hanging="570"/>
        <w:rPr>
          <w:b/>
        </w:rPr>
      </w:pPr>
      <w:r>
        <w:rPr>
          <w:noProof/>
          <w:lang w:eastAsia="nl-NL"/>
        </w:rPr>
        <w:drawing>
          <wp:inline distT="0" distB="0" distL="0" distR="0" wp14:anchorId="1A8CADB7" wp14:editId="21F104CC">
            <wp:extent cx="5104130" cy="880172"/>
            <wp:effectExtent l="0" t="0" r="1270" b="0"/>
            <wp:docPr id="3994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4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4130" cy="880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52375B" w:rsidRDefault="0052375B" w:rsidP="0052375B">
      <w:pPr>
        <w:rPr>
          <w:b/>
        </w:rPr>
      </w:pPr>
    </w:p>
    <w:p w:rsidR="00050F12" w:rsidRDefault="00050F12" w:rsidP="0052375B">
      <w:pPr>
        <w:rPr>
          <w:b/>
        </w:rPr>
      </w:pPr>
    </w:p>
    <w:p w:rsidR="00B9105E" w:rsidRDefault="00B9105E">
      <w:pPr>
        <w:rPr>
          <w:b/>
        </w:rPr>
      </w:pPr>
      <w:r>
        <w:rPr>
          <w:b/>
        </w:rPr>
        <w:br w:type="page"/>
      </w:r>
    </w:p>
    <w:p w:rsidR="00A65D69" w:rsidRPr="005A4C4C" w:rsidRDefault="00A65D69" w:rsidP="00A65D69">
      <w:pPr>
        <w:ind w:hanging="284"/>
        <w:rPr>
          <w:b/>
        </w:rPr>
      </w:pPr>
      <w:r w:rsidRPr="005A4C4C">
        <w:rPr>
          <w:b/>
        </w:rPr>
        <w:lastRenderedPageBreak/>
        <w:t>►</w:t>
      </w:r>
      <w:r w:rsidRPr="005A4C4C">
        <w:rPr>
          <w:b/>
        </w:rPr>
        <w:tab/>
        <w:t xml:space="preserve">Opgave: </w:t>
      </w:r>
      <w:r w:rsidR="005A4C4C" w:rsidRPr="005A4C4C">
        <w:rPr>
          <w:b/>
        </w:rPr>
        <w:t xml:space="preserve">Jan Dibbets </w:t>
      </w:r>
      <w:r w:rsidRPr="005A4C4C">
        <w:rPr>
          <w:b/>
        </w:rPr>
        <w:t>(</w:t>
      </w:r>
      <w:r w:rsidR="005A4C4C" w:rsidRPr="005A4C4C">
        <w:rPr>
          <w:b/>
        </w:rPr>
        <w:t>uit Syllabus vwo wisC CE 2018</w:t>
      </w:r>
      <w:r w:rsidRPr="005A4C4C">
        <w:rPr>
          <w:b/>
        </w:rPr>
        <w:t>)</w:t>
      </w:r>
    </w:p>
    <w:p w:rsidR="00A65D69" w:rsidRPr="005A4C4C" w:rsidRDefault="00A65D69" w:rsidP="0052375B">
      <w:pPr>
        <w:ind w:hanging="284"/>
        <w:rPr>
          <w:b/>
        </w:rPr>
      </w:pPr>
    </w:p>
    <w:p w:rsidR="00A65D69" w:rsidRDefault="00A65D69" w:rsidP="0052375B">
      <w:pPr>
        <w:ind w:hanging="284"/>
        <w:rPr>
          <w:b/>
        </w:rPr>
      </w:pPr>
      <w:r>
        <w:rPr>
          <w:noProof/>
          <w:lang w:eastAsia="nl-NL"/>
        </w:rPr>
        <w:drawing>
          <wp:inline distT="0" distB="0" distL="0" distR="0" wp14:anchorId="62E1C3AD" wp14:editId="04E11689">
            <wp:extent cx="5755005" cy="3670452"/>
            <wp:effectExtent l="0" t="0" r="0" b="635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55877" cy="3671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C4C" w:rsidRDefault="005A4C4C" w:rsidP="0052375B">
      <w:pPr>
        <w:ind w:hanging="284"/>
        <w:rPr>
          <w:b/>
        </w:rPr>
      </w:pPr>
    </w:p>
    <w:p w:rsidR="005A4C4C" w:rsidRDefault="005A4C4C" w:rsidP="0052375B">
      <w:pPr>
        <w:ind w:hanging="284"/>
        <w:rPr>
          <w:b/>
        </w:rPr>
      </w:pPr>
    </w:p>
    <w:p w:rsidR="005A4C4C" w:rsidRDefault="005A4C4C" w:rsidP="0052375B">
      <w:pPr>
        <w:ind w:hanging="284"/>
        <w:rPr>
          <w:b/>
        </w:rPr>
      </w:pPr>
    </w:p>
    <w:p w:rsidR="005A4C4C" w:rsidRDefault="005A4C4C" w:rsidP="0052375B">
      <w:pPr>
        <w:ind w:hanging="284"/>
        <w:rPr>
          <w:b/>
        </w:rPr>
      </w:pPr>
    </w:p>
    <w:p w:rsidR="005A4C4C" w:rsidRDefault="005A4C4C" w:rsidP="0052375B">
      <w:pPr>
        <w:ind w:hanging="284"/>
        <w:rPr>
          <w:b/>
        </w:rPr>
      </w:pPr>
    </w:p>
    <w:p w:rsidR="005A4C4C" w:rsidRDefault="005A4C4C" w:rsidP="0052375B">
      <w:pPr>
        <w:ind w:hanging="284"/>
        <w:rPr>
          <w:b/>
        </w:rPr>
      </w:pPr>
    </w:p>
    <w:p w:rsidR="005A4C4C" w:rsidRDefault="005A4C4C" w:rsidP="0052375B">
      <w:pPr>
        <w:ind w:hanging="284"/>
        <w:rPr>
          <w:b/>
        </w:rPr>
      </w:pPr>
    </w:p>
    <w:p w:rsidR="0052375B" w:rsidRDefault="0052375B" w:rsidP="0052375B">
      <w:pPr>
        <w:ind w:hanging="284"/>
        <w:rPr>
          <w:b/>
        </w:rPr>
      </w:pPr>
      <w:r>
        <w:rPr>
          <w:b/>
        </w:rPr>
        <w:t>►</w:t>
      </w:r>
      <w:r>
        <w:rPr>
          <w:b/>
        </w:rPr>
        <w:tab/>
      </w:r>
      <w:r w:rsidRPr="009275DD">
        <w:rPr>
          <w:b/>
        </w:rPr>
        <w:t>Op</w:t>
      </w:r>
      <w:r>
        <w:rPr>
          <w:b/>
        </w:rPr>
        <w:t>gave</w:t>
      </w:r>
      <w:r w:rsidRPr="009275DD">
        <w:rPr>
          <w:b/>
        </w:rPr>
        <w:t>:</w:t>
      </w:r>
      <w:r>
        <w:rPr>
          <w:b/>
        </w:rPr>
        <w:t xml:space="preserve"> Tentoonstellingspaviljoen (CE2 vwo6 wisC Pilot 2017)</w:t>
      </w:r>
    </w:p>
    <w:p w:rsidR="00050F12" w:rsidRDefault="0052375B" w:rsidP="00EC7517">
      <w:pPr>
        <w:ind w:hanging="570"/>
        <w:rPr>
          <w:b/>
        </w:rPr>
      </w:pPr>
      <w:r>
        <w:rPr>
          <w:noProof/>
          <w:lang w:eastAsia="nl-NL"/>
        </w:rPr>
        <w:drawing>
          <wp:inline distT="0" distB="0" distL="0" distR="0" wp14:anchorId="78FE381D" wp14:editId="4BBB9CA8">
            <wp:extent cx="5580380" cy="762956"/>
            <wp:effectExtent l="0" t="0" r="127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80380" cy="762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F12" w:rsidRDefault="006E1F60" w:rsidP="00050F12">
      <w:pPr>
        <w:ind w:firstLine="456"/>
        <w:rPr>
          <w:b/>
        </w:rPr>
      </w:pPr>
      <w:r>
        <w:rPr>
          <w:noProof/>
          <w:lang w:eastAsia="nl-NL"/>
        </w:rPr>
        <w:drawing>
          <wp:anchor distT="0" distB="0" distL="114300" distR="114300" simplePos="0" relativeHeight="251675648" behindDoc="0" locked="0" layoutInCell="1" allowOverlap="1" wp14:anchorId="729F0E04" wp14:editId="5AE9A71D">
            <wp:simplePos x="0" y="0"/>
            <wp:positionH relativeFrom="column">
              <wp:posOffset>3183666</wp:posOffset>
            </wp:positionH>
            <wp:positionV relativeFrom="paragraph">
              <wp:posOffset>373754</wp:posOffset>
            </wp:positionV>
            <wp:extent cx="1391285" cy="937260"/>
            <wp:effectExtent l="0" t="0" r="0" b="0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1285" cy="937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0F12">
        <w:rPr>
          <w:noProof/>
          <w:lang w:eastAsia="nl-NL"/>
        </w:rPr>
        <w:drawing>
          <wp:inline distT="0" distB="0" distL="0" distR="0" wp14:anchorId="7A94B5C5" wp14:editId="59372DEC">
            <wp:extent cx="1846543" cy="2670452"/>
            <wp:effectExtent l="6985" t="0" r="8890" b="889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848747" cy="2673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F12" w:rsidRDefault="00050F12" w:rsidP="00050F12">
      <w:pPr>
        <w:ind w:firstLine="456"/>
      </w:pPr>
    </w:p>
    <w:p w:rsidR="00050F12" w:rsidRPr="00050F12" w:rsidRDefault="00050F12" w:rsidP="00050F12">
      <w:r w:rsidRPr="00050F12">
        <w:rPr>
          <w:u w:val="single"/>
        </w:rPr>
        <w:t>Hoe</w:t>
      </w:r>
      <w:r w:rsidRPr="00050F12">
        <w:t xml:space="preserve"> </w:t>
      </w:r>
      <w:r>
        <w:t xml:space="preserve">moet een leerling dit aanpakken </w:t>
      </w:r>
      <w:r w:rsidRPr="00050F12">
        <w:rPr>
          <w:u w:val="single"/>
        </w:rPr>
        <w:t>zonder</w:t>
      </w:r>
      <w:r>
        <w:t xml:space="preserve"> horizon</w:t>
      </w:r>
      <w:r w:rsidRPr="00050F12">
        <w:t>?</w:t>
      </w:r>
      <w:r w:rsidR="008074A0">
        <w:t xml:space="preserve"> Voer het uit op de volgende pagina.</w:t>
      </w:r>
      <w:r w:rsidR="006E1F60">
        <w:br/>
        <w:t>Wat als een leerling wél de horizon heeft getekend?</w:t>
      </w:r>
    </w:p>
    <w:p w:rsidR="008074A0" w:rsidRDefault="008074A0">
      <w:pPr>
        <w:rPr>
          <w:b/>
        </w:rPr>
      </w:pPr>
      <w:r>
        <w:rPr>
          <w:b/>
        </w:rPr>
        <w:br w:type="page"/>
      </w:r>
    </w:p>
    <w:p w:rsidR="008074A0" w:rsidRDefault="008074A0" w:rsidP="008074A0">
      <w:pPr>
        <w:jc w:val="center"/>
        <w:rPr>
          <w:b/>
        </w:rPr>
      </w:pPr>
    </w:p>
    <w:p w:rsidR="005A4C4C" w:rsidRDefault="008074A0" w:rsidP="008074A0">
      <w:pPr>
        <w:jc w:val="center"/>
        <w:rPr>
          <w:b/>
        </w:rPr>
      </w:pPr>
      <w:r>
        <w:rPr>
          <w:noProof/>
          <w:lang w:eastAsia="nl-NL"/>
        </w:rPr>
        <w:drawing>
          <wp:inline distT="0" distB="0" distL="0" distR="0" wp14:anchorId="5F75E4FD" wp14:editId="48DEAEAD">
            <wp:extent cx="4788000" cy="7171200"/>
            <wp:effectExtent l="0" t="0" r="0" b="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88000" cy="717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4C4C">
        <w:rPr>
          <w:b/>
        </w:rPr>
        <w:br w:type="page"/>
      </w:r>
    </w:p>
    <w:p w:rsidR="00274A81" w:rsidRDefault="00274A81" w:rsidP="00274A81">
      <w:pPr>
        <w:ind w:hanging="284"/>
        <w:rPr>
          <w:b/>
        </w:rPr>
      </w:pPr>
      <w:r>
        <w:rPr>
          <w:noProof/>
          <w:lang w:eastAsia="nl-NL"/>
        </w:rPr>
        <w:lastRenderedPageBreak/>
        <w:drawing>
          <wp:anchor distT="0" distB="0" distL="114300" distR="114300" simplePos="0" relativeHeight="251676672" behindDoc="0" locked="0" layoutInCell="1" allowOverlap="1" wp14:anchorId="497DB07D" wp14:editId="75E88AF1">
            <wp:simplePos x="0" y="0"/>
            <wp:positionH relativeFrom="column">
              <wp:posOffset>5212080</wp:posOffset>
            </wp:positionH>
            <wp:positionV relativeFrom="paragraph">
              <wp:posOffset>108585</wp:posOffset>
            </wp:positionV>
            <wp:extent cx="575945" cy="561340"/>
            <wp:effectExtent l="0" t="0" r="0" b="0"/>
            <wp:wrapNone/>
            <wp:docPr id="57364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64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" cy="56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</w:rPr>
        <w:t>►</w:t>
      </w:r>
      <w:r>
        <w:rPr>
          <w:b/>
        </w:rPr>
        <w:tab/>
      </w:r>
      <w:r w:rsidRPr="009275DD">
        <w:rPr>
          <w:b/>
        </w:rPr>
        <w:t>Op</w:t>
      </w:r>
      <w:r>
        <w:rPr>
          <w:b/>
        </w:rPr>
        <w:t>gave</w:t>
      </w:r>
      <w:r w:rsidRPr="009275DD">
        <w:rPr>
          <w:b/>
        </w:rPr>
        <w:t>:</w:t>
      </w:r>
      <w:r>
        <w:rPr>
          <w:b/>
        </w:rPr>
        <w:t xml:space="preserve"> Halveren en verdubbelen in perspectief (extra opgave)</w:t>
      </w:r>
    </w:p>
    <w:p w:rsidR="00EC7517" w:rsidRDefault="00EC7517" w:rsidP="006E1F60">
      <w:pPr>
        <w:rPr>
          <w:b/>
        </w:rPr>
      </w:pPr>
    </w:p>
    <w:p w:rsidR="00274A81" w:rsidRPr="00274A81" w:rsidRDefault="00274A81" w:rsidP="006E1F60">
      <w:r w:rsidRPr="00274A81">
        <w:t>Verdeel het vierkant in perspectief in vier gelijke delen zoals in de figuur hiernaast.</w:t>
      </w:r>
      <w:r w:rsidRPr="00274A81">
        <w:rPr>
          <w:noProof/>
          <w:lang w:eastAsia="nl-NL"/>
        </w:rPr>
        <w:t xml:space="preserve"> </w:t>
      </w:r>
    </w:p>
    <w:p w:rsidR="00274A81" w:rsidRDefault="00274A81" w:rsidP="006E1F60">
      <w:pPr>
        <w:rPr>
          <w:b/>
        </w:rPr>
      </w:pPr>
    </w:p>
    <w:p w:rsidR="00274A81" w:rsidRDefault="00274A81" w:rsidP="006E1F60">
      <w:pPr>
        <w:rPr>
          <w:b/>
        </w:rPr>
      </w:pPr>
      <w:r>
        <w:rPr>
          <w:noProof/>
          <w:lang w:eastAsia="nl-NL"/>
        </w:rPr>
        <w:drawing>
          <wp:inline distT="0" distB="0" distL="0" distR="0" wp14:anchorId="77C5C73D" wp14:editId="66950835">
            <wp:extent cx="5580380" cy="3745369"/>
            <wp:effectExtent l="0" t="0" r="1270" b="7620"/>
            <wp:docPr id="57363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63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380" cy="3745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274A81" w:rsidRDefault="00274A81" w:rsidP="006E1F60">
      <w:pPr>
        <w:rPr>
          <w:b/>
        </w:rPr>
      </w:pPr>
    </w:p>
    <w:p w:rsidR="00274A81" w:rsidRDefault="00274A81">
      <w:pPr>
        <w:rPr>
          <w:b/>
        </w:rPr>
      </w:pPr>
      <w:r>
        <w:rPr>
          <w:b/>
        </w:rPr>
        <w:br w:type="page"/>
      </w:r>
    </w:p>
    <w:p w:rsidR="00274A81" w:rsidRDefault="00274A81" w:rsidP="00274A81">
      <w:pPr>
        <w:ind w:hanging="285"/>
        <w:rPr>
          <w:b/>
          <w:sz w:val="24"/>
        </w:rPr>
      </w:pPr>
      <w:r>
        <w:rPr>
          <w:b/>
          <w:sz w:val="24"/>
        </w:rPr>
        <w:lastRenderedPageBreak/>
        <w:t>►</w:t>
      </w:r>
      <w:r>
        <w:rPr>
          <w:b/>
          <w:sz w:val="24"/>
        </w:rPr>
        <w:tab/>
        <w:t xml:space="preserve">Opgave: </w:t>
      </w:r>
      <w:r w:rsidRPr="00FC3900">
        <w:rPr>
          <w:b/>
          <w:sz w:val="24"/>
        </w:rPr>
        <w:t>Museumwand</w:t>
      </w:r>
      <w:r>
        <w:rPr>
          <w:b/>
          <w:sz w:val="24"/>
        </w:rPr>
        <w:t xml:space="preserve">  (uit toets vwo 5)</w:t>
      </w:r>
    </w:p>
    <w:p w:rsidR="00274A81" w:rsidRPr="00FC3900" w:rsidRDefault="00274A81" w:rsidP="00274A81">
      <w:pPr>
        <w:rPr>
          <w:b/>
          <w:sz w:val="24"/>
        </w:rPr>
      </w:pPr>
    </w:p>
    <w:p w:rsidR="00274A81" w:rsidRDefault="00274A81" w:rsidP="00274A81">
      <w:pPr>
        <w:rPr>
          <w:sz w:val="24"/>
        </w:rPr>
      </w:pPr>
      <w:r w:rsidRPr="00FC3900">
        <w:rPr>
          <w:sz w:val="24"/>
        </w:rPr>
        <w:t>Hieronder</w:t>
      </w:r>
      <w:r>
        <w:rPr>
          <w:sz w:val="24"/>
        </w:rPr>
        <w:t xml:space="preserve"> is in perspectief een wand in een museum getekend. De afmetingen zijn 6 bij 4 meter.</w:t>
      </w:r>
    </w:p>
    <w:p w:rsidR="00274A81" w:rsidRDefault="00274A81" w:rsidP="00274A81">
      <w:pPr>
        <w:ind w:hanging="399"/>
        <w:rPr>
          <w:sz w:val="24"/>
        </w:rPr>
      </w:pPr>
      <w:r w:rsidRPr="006B388E">
        <w:rPr>
          <w:b/>
          <w:bCs/>
          <w:sz w:val="24"/>
        </w:rPr>
        <w:t>a</w:t>
      </w:r>
      <w:r>
        <w:rPr>
          <w:sz w:val="24"/>
        </w:rPr>
        <w:tab/>
        <w:t>De ‘foto’ is van hoogte groter dan 4 meter genomen. Vanaf welke hoogte? Geef je antwoord in cm nauwkeurig.</w:t>
      </w:r>
    </w:p>
    <w:p w:rsidR="00274A81" w:rsidRDefault="00274A81" w:rsidP="00274A81">
      <w:pPr>
        <w:ind w:hanging="399"/>
        <w:rPr>
          <w:sz w:val="24"/>
        </w:rPr>
      </w:pPr>
    </w:p>
    <w:p w:rsidR="00274A81" w:rsidRPr="00FC3900" w:rsidRDefault="00274A81" w:rsidP="00274A81">
      <w:pPr>
        <w:ind w:hanging="399"/>
        <w:rPr>
          <w:sz w:val="24"/>
        </w:rPr>
      </w:pPr>
      <w:r>
        <w:rPr>
          <w:b/>
          <w:bCs/>
          <w:sz w:val="24"/>
        </w:rPr>
        <w:t>b</w:t>
      </w:r>
      <w:r>
        <w:rPr>
          <w:sz w:val="24"/>
        </w:rPr>
        <w:tab/>
        <w:t>Verdeel deze wand in drie even brede verticale stroken van 3 meter.</w:t>
      </w:r>
    </w:p>
    <w:p w:rsidR="00274A81" w:rsidRDefault="00274A81" w:rsidP="00274A81">
      <w:pPr>
        <w:rPr>
          <w:sz w:val="24"/>
        </w:rPr>
      </w:pPr>
    </w:p>
    <w:p w:rsidR="00274A81" w:rsidRDefault="00274A81" w:rsidP="00274A81">
      <w:pPr>
        <w:rPr>
          <w:sz w:val="24"/>
        </w:rPr>
      </w:pPr>
    </w:p>
    <w:p w:rsidR="00274A81" w:rsidRPr="00FC3900" w:rsidRDefault="00274A81" w:rsidP="00274A81">
      <w:pPr>
        <w:rPr>
          <w:sz w:val="24"/>
        </w:rPr>
      </w:pPr>
    </w:p>
    <w:p w:rsidR="00274A81" w:rsidRPr="00FC3900" w:rsidRDefault="00274A81" w:rsidP="00274A81">
      <w:pPr>
        <w:rPr>
          <w:sz w:val="24"/>
        </w:rPr>
      </w:pPr>
    </w:p>
    <w:p w:rsidR="00274A81" w:rsidRDefault="00274A81" w:rsidP="00274A81">
      <w:pPr>
        <w:rPr>
          <w:sz w:val="24"/>
        </w:rPr>
      </w:pPr>
      <w:r>
        <w:rPr>
          <w:noProof/>
          <w:sz w:val="24"/>
          <w:lang w:eastAsia="nl-N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65D0EA9" wp14:editId="5B0830BA">
                <wp:simplePos x="0" y="0"/>
                <wp:positionH relativeFrom="column">
                  <wp:posOffset>284480</wp:posOffset>
                </wp:positionH>
                <wp:positionV relativeFrom="paragraph">
                  <wp:posOffset>232410</wp:posOffset>
                </wp:positionV>
                <wp:extent cx="0" cy="2171700"/>
                <wp:effectExtent l="0" t="0" r="19050" b="19050"/>
                <wp:wrapNone/>
                <wp:docPr id="10" name="Rechte verbindingslijn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1717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FC09779" id="Rechte verbindingslijn 10" o:spid="_x0000_s1026" style="position:absolute;flip:y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.4pt,18.3pt" to="22.4pt,18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" strokecolor="#4579b8 [3044]"/>
            </w:pict>
          </mc:Fallback>
        </mc:AlternateContent>
      </w:r>
      <w:r w:rsidRPr="00FC3900">
        <w:rPr>
          <w:noProof/>
          <w:sz w:val="24"/>
          <w:lang w:eastAsia="nl-NL"/>
        </w:rPr>
        <w:drawing>
          <wp:inline distT="0" distB="0" distL="0" distR="0" wp14:anchorId="64422669" wp14:editId="58C877FD">
            <wp:extent cx="2520000" cy="2422800"/>
            <wp:effectExtent l="0" t="0" r="0" b="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42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A81" w:rsidRDefault="00274A81" w:rsidP="00274A81">
      <w:pPr>
        <w:rPr>
          <w:sz w:val="24"/>
        </w:rPr>
      </w:pPr>
    </w:p>
    <w:p w:rsidR="00274A81" w:rsidRDefault="00274A81" w:rsidP="00274A81">
      <w:pPr>
        <w:rPr>
          <w:sz w:val="24"/>
        </w:rPr>
      </w:pPr>
    </w:p>
    <w:p w:rsidR="00274A81" w:rsidRDefault="00274A81" w:rsidP="00274A81">
      <w:pPr>
        <w:rPr>
          <w:sz w:val="24"/>
        </w:rPr>
      </w:pPr>
    </w:p>
    <w:p w:rsidR="00274A81" w:rsidRDefault="00274A81" w:rsidP="00274A81">
      <w:pPr>
        <w:rPr>
          <w:sz w:val="24"/>
        </w:rPr>
      </w:pPr>
      <w:r>
        <w:rPr>
          <w:sz w:val="24"/>
        </w:rPr>
        <w:t>Tegen deze wand hangt een schilderij van 3 meter breed en 2 meter hoog. Het schilderij hangt zowel in de breedte als in de hoogte precies in het midden van de wand.</w:t>
      </w:r>
    </w:p>
    <w:p w:rsidR="00274A81" w:rsidRDefault="00274A81" w:rsidP="00274A81">
      <w:pPr>
        <w:ind w:hanging="399"/>
        <w:rPr>
          <w:sz w:val="24"/>
        </w:rPr>
      </w:pPr>
      <w:r>
        <w:rPr>
          <w:b/>
          <w:bCs/>
          <w:sz w:val="24"/>
        </w:rPr>
        <w:t>c</w:t>
      </w:r>
      <w:r>
        <w:rPr>
          <w:sz w:val="24"/>
        </w:rPr>
        <w:tab/>
        <w:t>Teken de omtrek van dit schilderij op de juiste plaats in de figuur hieronder.</w:t>
      </w:r>
    </w:p>
    <w:p w:rsidR="00274A81" w:rsidRDefault="00274A81" w:rsidP="006E1F60">
      <w:pPr>
        <w:rPr>
          <w:b/>
        </w:rPr>
      </w:pPr>
    </w:p>
    <w:p w:rsidR="00274A81" w:rsidRDefault="00274A81" w:rsidP="006E1F60">
      <w:pPr>
        <w:rPr>
          <w:b/>
        </w:rPr>
      </w:pPr>
    </w:p>
    <w:p w:rsidR="00274A81" w:rsidRDefault="00274A81" w:rsidP="006E1F60">
      <w:pPr>
        <w:rPr>
          <w:b/>
        </w:rPr>
      </w:pPr>
    </w:p>
    <w:p w:rsidR="00274A81" w:rsidRDefault="00274A81" w:rsidP="006E1F60">
      <w:pPr>
        <w:rPr>
          <w:b/>
        </w:rPr>
      </w:pPr>
      <w:r w:rsidRPr="00FC3900">
        <w:rPr>
          <w:noProof/>
          <w:sz w:val="24"/>
          <w:lang w:eastAsia="nl-NL"/>
        </w:rPr>
        <w:drawing>
          <wp:inline distT="0" distB="0" distL="0" distR="0" wp14:anchorId="61EA55D6" wp14:editId="75EBCA7B">
            <wp:extent cx="2520000" cy="2422800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42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74A81" w:rsidSect="00F967B2">
      <w:headerReference w:type="default" r:id="rId21"/>
      <w:footerReference w:type="default" r:id="rId22"/>
      <w:pgSz w:w="11906" w:h="16838" w:code="9"/>
      <w:pgMar w:top="1417" w:right="1417" w:bottom="968" w:left="1701" w:header="709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C2D8B" w:rsidRDefault="000C2D8B" w:rsidP="00B0755E">
      <w:r>
        <w:separator/>
      </w:r>
    </w:p>
  </w:endnote>
  <w:endnote w:type="continuationSeparator" w:id="0">
    <w:p w:rsidR="000C2D8B" w:rsidRDefault="000C2D8B" w:rsidP="00B075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Dolphin">
    <w:altName w:val="Agency FB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Xerox Serif Wide">
    <w:altName w:val="Times New Roman"/>
    <w:charset w:val="00"/>
    <w:family w:val="roman"/>
    <w:pitch w:val="variable"/>
    <w:sig w:usb0="00000007" w:usb1="00000000" w:usb2="00000000" w:usb3="00000000" w:csb0="0000001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50511896"/>
      <w:docPartObj>
        <w:docPartGallery w:val="Page Numbers (Bottom of Page)"/>
        <w:docPartUnique/>
      </w:docPartObj>
    </w:sdtPr>
    <w:sdtEndPr/>
    <w:sdtContent>
      <w:p w:rsidR="009547BB" w:rsidRDefault="009547BB">
        <w:pPr>
          <w:pStyle w:val="Voetteks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F1D2D">
          <w:rPr>
            <w:noProof/>
          </w:rPr>
          <w:t>1</w:t>
        </w:r>
        <w:r>
          <w:fldChar w:fldCharType="end"/>
        </w:r>
      </w:p>
    </w:sdtContent>
  </w:sdt>
  <w:p w:rsidR="009547BB" w:rsidRDefault="009547BB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C2D8B" w:rsidRDefault="000C2D8B" w:rsidP="00B0755E">
      <w:r>
        <w:separator/>
      </w:r>
    </w:p>
  </w:footnote>
  <w:footnote w:type="continuationSeparator" w:id="0">
    <w:p w:rsidR="000C2D8B" w:rsidRDefault="000C2D8B" w:rsidP="00B075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755E" w:rsidRPr="00B0755E" w:rsidRDefault="00B0755E" w:rsidP="00B0755E">
    <w:pPr>
      <w:pStyle w:val="Koptekst"/>
      <w:tabs>
        <w:tab w:val="clear" w:pos="9072"/>
        <w:tab w:val="right" w:pos="8789"/>
      </w:tabs>
      <w:rPr>
        <w:b/>
      </w:rPr>
    </w:pPr>
    <w:r w:rsidRPr="00B0755E">
      <w:rPr>
        <w:b/>
      </w:rPr>
      <w:t>Materiaal bi</w:t>
    </w:r>
    <w:r w:rsidR="00055752">
      <w:rPr>
        <w:b/>
      </w:rPr>
      <w:t xml:space="preserve">j </w:t>
    </w:r>
    <w:r w:rsidR="006E1F60">
      <w:rPr>
        <w:b/>
      </w:rPr>
      <w:t>SLO-</w:t>
    </w:r>
    <w:r w:rsidR="00055752">
      <w:rPr>
        <w:b/>
      </w:rPr>
      <w:t xml:space="preserve">workshop </w:t>
    </w:r>
    <w:r w:rsidR="00005AE7">
      <w:rPr>
        <w:b/>
      </w:rPr>
      <w:t xml:space="preserve">wisC </w:t>
    </w:r>
    <w:r w:rsidR="006E1F60">
      <w:rPr>
        <w:b/>
      </w:rPr>
      <w:t>Vorm en ruimte</w:t>
    </w:r>
    <w:r>
      <w:rPr>
        <w:b/>
      </w:rPr>
      <w:tab/>
    </w:r>
    <w:r w:rsidR="006E1F60">
      <w:rPr>
        <w:b/>
      </w:rPr>
      <w:t>16 april 2018</w:t>
    </w:r>
    <w:r>
      <w:rPr>
        <w:b/>
      </w:rPr>
      <w:t>, Henk Reuling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singleLevel"/>
    <w:tmpl w:val="09AED114"/>
    <w:lvl w:ilvl="0">
      <w:start w:val="1"/>
      <w:numFmt w:val="decimal"/>
      <w:pStyle w:val="Snel1"/>
      <w:lvlText w:val="%1."/>
      <w:lvlJc w:val="left"/>
      <w:pPr>
        <w:tabs>
          <w:tab w:val="num" w:pos="0"/>
        </w:tabs>
      </w:pPr>
      <w:rPr>
        <w:rFonts w:ascii="Dolphin" w:hAnsi="Dolphin" w:cs="Times New Roman"/>
        <w:sz w:val="20"/>
        <w:szCs w:val="20"/>
      </w:rPr>
    </w:lvl>
  </w:abstractNum>
  <w:abstractNum w:abstractNumId="1" w15:restartNumberingAfterBreak="0">
    <w:nsid w:val="019136E4"/>
    <w:multiLevelType w:val="hybridMultilevel"/>
    <w:tmpl w:val="6DBEAEA2"/>
    <w:lvl w:ilvl="0" w:tplc="6116FDA6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color w:val="00000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8B5E1D"/>
    <w:multiLevelType w:val="hybridMultilevel"/>
    <w:tmpl w:val="46B04546"/>
    <w:lvl w:ilvl="0" w:tplc="01B83D00">
      <w:numFmt w:val="bullet"/>
      <w:lvlText w:val=""/>
      <w:lvlJc w:val="left"/>
      <w:pPr>
        <w:ind w:left="502" w:hanging="360"/>
      </w:pPr>
      <w:rPr>
        <w:rFonts w:ascii="Symbol" w:eastAsiaTheme="minorHAnsi" w:hAnsi="Symbol" w:cs="Arial" w:hint="default"/>
        <w:i w:val="0"/>
      </w:rPr>
    </w:lvl>
    <w:lvl w:ilvl="1" w:tplc="0413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" w15:restartNumberingAfterBreak="0">
    <w:nsid w:val="276B7CDF"/>
    <w:multiLevelType w:val="hybridMultilevel"/>
    <w:tmpl w:val="901CF5B2"/>
    <w:lvl w:ilvl="0" w:tplc="0413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AA050F7"/>
    <w:multiLevelType w:val="hybridMultilevel"/>
    <w:tmpl w:val="CD48C806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3D873FF"/>
    <w:multiLevelType w:val="hybridMultilevel"/>
    <w:tmpl w:val="45927AC2"/>
    <w:lvl w:ilvl="0" w:tplc="04130011">
      <w:start w:val="1"/>
      <w:numFmt w:val="decimal"/>
      <w:lvlText w:val="%1)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45087EAC"/>
    <w:multiLevelType w:val="hybridMultilevel"/>
    <w:tmpl w:val="E3F6E342"/>
    <w:lvl w:ilvl="0" w:tplc="01FC61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EDC03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7A2B2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5823A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04ABA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A52C2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DECE2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4665A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6F64C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461C5A45"/>
    <w:multiLevelType w:val="hybridMultilevel"/>
    <w:tmpl w:val="6D98FE4A"/>
    <w:lvl w:ilvl="0" w:tplc="04130017">
      <w:start w:val="1"/>
      <w:numFmt w:val="lowerLetter"/>
      <w:lvlText w:val="%1)"/>
      <w:lvlJc w:val="left"/>
      <w:pPr>
        <w:ind w:left="417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95E64D1"/>
    <w:multiLevelType w:val="hybridMultilevel"/>
    <w:tmpl w:val="F3A4A29C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9A751A1"/>
    <w:multiLevelType w:val="hybridMultilevel"/>
    <w:tmpl w:val="B608E97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CCA277A"/>
    <w:multiLevelType w:val="hybridMultilevel"/>
    <w:tmpl w:val="45927AC2"/>
    <w:lvl w:ilvl="0" w:tplc="04130011">
      <w:start w:val="1"/>
      <w:numFmt w:val="decimal"/>
      <w:lvlText w:val="%1)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74413C08"/>
    <w:multiLevelType w:val="hybridMultilevel"/>
    <w:tmpl w:val="6486DC04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6D47B3A"/>
    <w:multiLevelType w:val="hybridMultilevel"/>
    <w:tmpl w:val="7BE6AEEE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777E7D3A"/>
    <w:multiLevelType w:val="hybridMultilevel"/>
    <w:tmpl w:val="FD60F874"/>
    <w:lvl w:ilvl="0" w:tplc="041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78DD1472"/>
    <w:multiLevelType w:val="hybridMultilevel"/>
    <w:tmpl w:val="3C76C4D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2"/>
  </w:num>
  <w:num w:numId="3">
    <w:abstractNumId w:val="13"/>
  </w:num>
  <w:num w:numId="4">
    <w:abstractNumId w:val="3"/>
  </w:num>
  <w:num w:numId="5">
    <w:abstractNumId w:val="0"/>
    <w:lvlOverride w:ilvl="0">
      <w:lvl w:ilvl="0">
        <w:start w:val="1"/>
        <w:numFmt w:val="decimal"/>
        <w:pStyle w:val="Snel1"/>
        <w:lvlText w:val="%1."/>
        <w:lvlJc w:val="left"/>
        <w:rPr>
          <w:rFonts w:ascii="Arial" w:hAnsi="Arial" w:cs="Arial" w:hint="default"/>
        </w:rPr>
      </w:lvl>
    </w:lvlOverride>
  </w:num>
  <w:num w:numId="6">
    <w:abstractNumId w:val="9"/>
  </w:num>
  <w:num w:numId="7">
    <w:abstractNumId w:val="14"/>
  </w:num>
  <w:num w:numId="8">
    <w:abstractNumId w:val="2"/>
  </w:num>
  <w:num w:numId="9">
    <w:abstractNumId w:val="8"/>
  </w:num>
  <w:num w:numId="10">
    <w:abstractNumId w:val="4"/>
  </w:num>
  <w:num w:numId="11">
    <w:abstractNumId w:val="10"/>
  </w:num>
  <w:num w:numId="12">
    <w:abstractNumId w:val="5"/>
  </w:num>
  <w:num w:numId="13">
    <w:abstractNumId w:val="6"/>
  </w:num>
  <w:num w:numId="14">
    <w:abstractNumId w:val="1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drawingGridHorizontalSpacing w:val="57"/>
  <w:drawingGridVerticalSpacing w:val="57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755E"/>
    <w:rsid w:val="00005AE7"/>
    <w:rsid w:val="00027965"/>
    <w:rsid w:val="00050F12"/>
    <w:rsid w:val="00055752"/>
    <w:rsid w:val="00065CB0"/>
    <w:rsid w:val="00073152"/>
    <w:rsid w:val="000C2D8B"/>
    <w:rsid w:val="000D3A77"/>
    <w:rsid w:val="001260B0"/>
    <w:rsid w:val="00126275"/>
    <w:rsid w:val="00163B28"/>
    <w:rsid w:val="001801EA"/>
    <w:rsid w:val="0019481E"/>
    <w:rsid w:val="001B0A34"/>
    <w:rsid w:val="001D0444"/>
    <w:rsid w:val="00225E59"/>
    <w:rsid w:val="00274A81"/>
    <w:rsid w:val="002B3513"/>
    <w:rsid w:val="00335AAC"/>
    <w:rsid w:val="0034593E"/>
    <w:rsid w:val="00393011"/>
    <w:rsid w:val="00433C5E"/>
    <w:rsid w:val="00446CB0"/>
    <w:rsid w:val="004842DD"/>
    <w:rsid w:val="004B1BEB"/>
    <w:rsid w:val="004F073F"/>
    <w:rsid w:val="004F14A0"/>
    <w:rsid w:val="0052215E"/>
    <w:rsid w:val="0052311F"/>
    <w:rsid w:val="0052375B"/>
    <w:rsid w:val="00527979"/>
    <w:rsid w:val="005A4C4C"/>
    <w:rsid w:val="005B1F63"/>
    <w:rsid w:val="005E5BF1"/>
    <w:rsid w:val="00630F84"/>
    <w:rsid w:val="006B4A96"/>
    <w:rsid w:val="006E1F60"/>
    <w:rsid w:val="006F53D2"/>
    <w:rsid w:val="007F057A"/>
    <w:rsid w:val="008074A0"/>
    <w:rsid w:val="0082554D"/>
    <w:rsid w:val="0085379B"/>
    <w:rsid w:val="00884ABF"/>
    <w:rsid w:val="008E5E1A"/>
    <w:rsid w:val="0092620E"/>
    <w:rsid w:val="009275DD"/>
    <w:rsid w:val="009521CD"/>
    <w:rsid w:val="009547BB"/>
    <w:rsid w:val="009D3851"/>
    <w:rsid w:val="00A41D3F"/>
    <w:rsid w:val="00A65D69"/>
    <w:rsid w:val="00A83C48"/>
    <w:rsid w:val="00B053CE"/>
    <w:rsid w:val="00B0755E"/>
    <w:rsid w:val="00B14FC6"/>
    <w:rsid w:val="00B21F8C"/>
    <w:rsid w:val="00B9105E"/>
    <w:rsid w:val="00BA61B0"/>
    <w:rsid w:val="00BC086E"/>
    <w:rsid w:val="00C0123A"/>
    <w:rsid w:val="00C2425B"/>
    <w:rsid w:val="00C6737B"/>
    <w:rsid w:val="00C74124"/>
    <w:rsid w:val="00CC5964"/>
    <w:rsid w:val="00D1269F"/>
    <w:rsid w:val="00D13CFF"/>
    <w:rsid w:val="00D608F9"/>
    <w:rsid w:val="00DC2819"/>
    <w:rsid w:val="00DF7605"/>
    <w:rsid w:val="00E56A57"/>
    <w:rsid w:val="00E7734A"/>
    <w:rsid w:val="00EA22C3"/>
    <w:rsid w:val="00EC65E7"/>
    <w:rsid w:val="00EC7517"/>
    <w:rsid w:val="00F24B20"/>
    <w:rsid w:val="00F42AEC"/>
    <w:rsid w:val="00F56671"/>
    <w:rsid w:val="00F967B2"/>
    <w:rsid w:val="00FE478D"/>
    <w:rsid w:val="00FF1D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25C6E49-B872-4A71-AC93-88E3AC96A5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="Arial"/>
        <w:sz w:val="22"/>
        <w:szCs w:val="22"/>
        <w:lang w:val="nl-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163B28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B0755E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0755E"/>
    <w:rPr>
      <w:rFonts w:ascii="Tahoma" w:hAnsi="Tahoma" w:cs="Tahoma"/>
      <w:sz w:val="16"/>
      <w:szCs w:val="16"/>
    </w:rPr>
  </w:style>
  <w:style w:type="paragraph" w:styleId="Lijstalinea">
    <w:name w:val="List Paragraph"/>
    <w:basedOn w:val="Standaard"/>
    <w:uiPriority w:val="34"/>
    <w:qFormat/>
    <w:rsid w:val="00B0755E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B0755E"/>
    <w:rPr>
      <w:color w:val="0000FF" w:themeColor="hyperlink"/>
      <w:u w:val="single"/>
    </w:rPr>
  </w:style>
  <w:style w:type="paragraph" w:styleId="Koptekst">
    <w:name w:val="header"/>
    <w:basedOn w:val="Standaard"/>
    <w:link w:val="KoptekstChar"/>
    <w:uiPriority w:val="99"/>
    <w:unhideWhenUsed/>
    <w:rsid w:val="00B0755E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B0755E"/>
  </w:style>
  <w:style w:type="paragraph" w:styleId="Voettekst">
    <w:name w:val="footer"/>
    <w:basedOn w:val="Standaard"/>
    <w:link w:val="VoettekstChar"/>
    <w:uiPriority w:val="99"/>
    <w:unhideWhenUsed/>
    <w:rsid w:val="00B0755E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B0755E"/>
  </w:style>
  <w:style w:type="character" w:styleId="Zwaar">
    <w:name w:val="Strong"/>
    <w:basedOn w:val="Standaardalinea-lettertype"/>
    <w:uiPriority w:val="22"/>
    <w:qFormat/>
    <w:rsid w:val="009275DD"/>
    <w:rPr>
      <w:b/>
      <w:bCs/>
    </w:rPr>
  </w:style>
  <w:style w:type="paragraph" w:styleId="Plattetekstinspringen">
    <w:name w:val="Body Text Indent"/>
    <w:basedOn w:val="Standaard"/>
    <w:link w:val="PlattetekstinspringenChar"/>
    <w:rsid w:val="009275DD"/>
    <w:pPr>
      <w:ind w:hanging="567"/>
    </w:pPr>
    <w:rPr>
      <w:rFonts w:ascii="Times New Roman" w:eastAsia="Times New Roman" w:hAnsi="Times New Roman" w:cs="Times New Roman"/>
      <w:sz w:val="20"/>
      <w:szCs w:val="20"/>
      <w:lang w:eastAsia="nl-NL"/>
    </w:rPr>
  </w:style>
  <w:style w:type="character" w:customStyle="1" w:styleId="PlattetekstinspringenChar">
    <w:name w:val="Platte tekst inspringen Char"/>
    <w:basedOn w:val="Standaardalinea-lettertype"/>
    <w:link w:val="Plattetekstinspringen"/>
    <w:rsid w:val="009275DD"/>
    <w:rPr>
      <w:rFonts w:ascii="Times New Roman" w:eastAsia="Times New Roman" w:hAnsi="Times New Roman" w:cs="Times New Roman"/>
      <w:sz w:val="20"/>
      <w:szCs w:val="20"/>
      <w:lang w:eastAsia="nl-NL"/>
    </w:rPr>
  </w:style>
  <w:style w:type="paragraph" w:styleId="Plattetekstinspringen2">
    <w:name w:val="Body Text Indent 2"/>
    <w:basedOn w:val="Standaard"/>
    <w:link w:val="Plattetekstinspringen2Char"/>
    <w:rsid w:val="009275DD"/>
    <w:pPr>
      <w:ind w:hanging="426"/>
    </w:pPr>
    <w:rPr>
      <w:rFonts w:eastAsia="Times New Roman" w:cs="Times New Roman"/>
      <w:szCs w:val="20"/>
      <w:lang w:eastAsia="nl-NL"/>
    </w:rPr>
  </w:style>
  <w:style w:type="character" w:customStyle="1" w:styleId="Plattetekstinspringen2Char">
    <w:name w:val="Platte tekst inspringen 2 Char"/>
    <w:basedOn w:val="Standaardalinea-lettertype"/>
    <w:link w:val="Plattetekstinspringen2"/>
    <w:rsid w:val="009275DD"/>
    <w:rPr>
      <w:rFonts w:eastAsia="Times New Roman" w:cs="Times New Roman"/>
      <w:szCs w:val="20"/>
      <w:lang w:eastAsia="nl-NL"/>
    </w:rPr>
  </w:style>
  <w:style w:type="paragraph" w:customStyle="1" w:styleId="Snel1">
    <w:name w:val="Snel 1."/>
    <w:basedOn w:val="Standaard"/>
    <w:rsid w:val="0092620E"/>
    <w:pPr>
      <w:widowControl w:val="0"/>
      <w:numPr>
        <w:numId w:val="5"/>
      </w:numPr>
      <w:autoSpaceDE w:val="0"/>
      <w:autoSpaceDN w:val="0"/>
      <w:adjustRightInd w:val="0"/>
      <w:ind w:hanging="452"/>
    </w:pPr>
    <w:rPr>
      <w:rFonts w:ascii="Xerox Serif Wide" w:eastAsia="Times New Roman" w:hAnsi="Xerox Serif Wide" w:cs="Times New Roman"/>
      <w:sz w:val="20"/>
      <w:szCs w:val="24"/>
      <w:lang w:val="en-US"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007F6A-9847-42D1-9FFD-DB6513054F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6301CD31.dotm</Template>
  <TotalTime>1</TotalTime>
  <Pages>6</Pages>
  <Words>255</Words>
  <Characters>1403</Characters>
  <Application>Microsoft Office Word</Application>
  <DocSecurity>4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Henk Reuling</dc:creator>
  <cp:lastModifiedBy>Mireille Kremer</cp:lastModifiedBy>
  <cp:revision>2</cp:revision>
  <cp:lastPrinted>2017-10-05T01:23:00Z</cp:lastPrinted>
  <dcterms:created xsi:type="dcterms:W3CDTF">2018-04-23T12:10:00Z</dcterms:created>
  <dcterms:modified xsi:type="dcterms:W3CDTF">2018-04-23T12:10:00Z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